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6C5" w:rsidRDefault="002531F5" w:rsidP="00735B71">
      <w:bookmarkStart w:id="0" w:name="_GoBack"/>
      <w:bookmarkEnd w:id="0"/>
      <w:r>
        <w:rPr>
          <w:noProof/>
        </w:rPr>
        <w:drawing>
          <wp:inline distT="0" distB="0" distL="0" distR="0">
            <wp:extent cx="5716905" cy="835025"/>
            <wp:effectExtent l="0" t="0" r="0" b="3175"/>
            <wp:docPr id="1" name="Slika 1" descr="glava obc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lava obci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6C5" w:rsidRDefault="005956C5" w:rsidP="00735B71"/>
    <w:p w:rsidR="005956C5" w:rsidRDefault="005956C5" w:rsidP="00735B71"/>
    <w:p w:rsidR="005956C5" w:rsidRPr="002C2D26" w:rsidRDefault="005956C5" w:rsidP="00735B71">
      <w:r>
        <w:t>Številka: 900-1/2014-1</w:t>
      </w:r>
    </w:p>
    <w:p w:rsidR="005956C5" w:rsidRDefault="005956C5" w:rsidP="00735B71">
      <w:r>
        <w:t>Žužemberk, 21. 1. 2014</w:t>
      </w:r>
    </w:p>
    <w:p w:rsidR="005956C5" w:rsidRDefault="005956C5" w:rsidP="00735B71"/>
    <w:p w:rsidR="005956C5" w:rsidRDefault="005956C5" w:rsidP="00735B71"/>
    <w:p w:rsidR="005956C5" w:rsidRDefault="005956C5" w:rsidP="00735B7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podlagi 81. člena Poslovnika Občinskega sveta Občine Žužemberk (Uradni list RS, št. 73/10 - UPB) </w:t>
      </w:r>
    </w:p>
    <w:p w:rsidR="005956C5" w:rsidRDefault="005956C5" w:rsidP="00735B71">
      <w:pPr>
        <w:jc w:val="center"/>
        <w:rPr>
          <w:b/>
          <w:bCs/>
        </w:rPr>
      </w:pPr>
    </w:p>
    <w:p w:rsidR="005956C5" w:rsidRDefault="005956C5" w:rsidP="00735B71">
      <w:pPr>
        <w:rPr>
          <w:b/>
          <w:bCs/>
        </w:rPr>
      </w:pPr>
    </w:p>
    <w:p w:rsidR="005956C5" w:rsidRDefault="005956C5" w:rsidP="00735B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 k l i c u j e m</w:t>
      </w:r>
    </w:p>
    <w:p w:rsidR="005956C5" w:rsidRDefault="005956C5" w:rsidP="00735B71">
      <w:pPr>
        <w:jc w:val="center"/>
        <w:rPr>
          <w:b/>
          <w:bCs/>
          <w:sz w:val="22"/>
          <w:szCs w:val="22"/>
        </w:rPr>
      </w:pPr>
    </w:p>
    <w:p w:rsidR="005956C5" w:rsidRDefault="005956C5" w:rsidP="00735B71">
      <w:pPr>
        <w:ind w:left="360"/>
        <w:jc w:val="center"/>
        <w:rPr>
          <w:b/>
          <w:bCs/>
        </w:rPr>
      </w:pPr>
      <w:r>
        <w:rPr>
          <w:b/>
          <w:bCs/>
        </w:rPr>
        <w:t>16. sejo Odbora za gospodarstvo, kmetijstvo, turizem, proračun,</w:t>
      </w:r>
    </w:p>
    <w:p w:rsidR="005956C5" w:rsidRDefault="005956C5" w:rsidP="00735B71">
      <w:pPr>
        <w:ind w:left="360"/>
        <w:jc w:val="center"/>
        <w:rPr>
          <w:b/>
          <w:bCs/>
        </w:rPr>
      </w:pPr>
      <w:r>
        <w:rPr>
          <w:b/>
          <w:bCs/>
        </w:rPr>
        <w:t>davčno politiko in finance,</w:t>
      </w:r>
    </w:p>
    <w:p w:rsidR="005956C5" w:rsidRDefault="005956C5" w:rsidP="00735B71">
      <w:pPr>
        <w:ind w:left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ki bo 27. 1. 2014, ob 17.30 uri,</w:t>
      </w:r>
    </w:p>
    <w:p w:rsidR="005956C5" w:rsidRDefault="005956C5" w:rsidP="00735B71">
      <w:pPr>
        <w:jc w:val="center"/>
        <w:rPr>
          <w:b/>
          <w:bCs/>
        </w:rPr>
      </w:pPr>
      <w:r>
        <w:rPr>
          <w:b/>
          <w:bCs/>
        </w:rPr>
        <w:t xml:space="preserve">v sejni sobi Občine Žužemberk, </w:t>
      </w:r>
      <w:r w:rsidRPr="00BB170D">
        <w:rPr>
          <w:b/>
          <w:bCs/>
        </w:rPr>
        <w:t>Grajski trg 26</w:t>
      </w:r>
      <w:r>
        <w:rPr>
          <w:b/>
          <w:bCs/>
        </w:rPr>
        <w:t>, Žužemberk.</w:t>
      </w:r>
    </w:p>
    <w:p w:rsidR="005956C5" w:rsidRDefault="005956C5" w:rsidP="00735B71">
      <w:pPr>
        <w:jc w:val="both"/>
        <w:rPr>
          <w:b/>
          <w:bCs/>
        </w:rPr>
      </w:pPr>
    </w:p>
    <w:p w:rsidR="005956C5" w:rsidRDefault="005956C5" w:rsidP="00735B71">
      <w:pPr>
        <w:jc w:val="both"/>
        <w:rPr>
          <w:sz w:val="22"/>
          <w:szCs w:val="22"/>
        </w:rPr>
      </w:pPr>
      <w:r w:rsidRPr="00BB170D">
        <w:rPr>
          <w:sz w:val="22"/>
          <w:szCs w:val="22"/>
        </w:rPr>
        <w:t>Za sejo predlagam naslednji dnevni red:</w:t>
      </w:r>
    </w:p>
    <w:p w:rsidR="005956C5" w:rsidRPr="00BB170D" w:rsidRDefault="005956C5" w:rsidP="00735B71">
      <w:pPr>
        <w:jc w:val="both"/>
        <w:rPr>
          <w:sz w:val="22"/>
          <w:szCs w:val="22"/>
        </w:rPr>
      </w:pPr>
    </w:p>
    <w:p w:rsidR="005956C5" w:rsidRPr="008D06DA" w:rsidRDefault="005956C5" w:rsidP="00735B71">
      <w:pPr>
        <w:numPr>
          <w:ilvl w:val="0"/>
          <w:numId w:val="1"/>
        </w:numPr>
        <w:jc w:val="both"/>
        <w:rPr>
          <w:sz w:val="22"/>
          <w:szCs w:val="22"/>
        </w:rPr>
      </w:pPr>
      <w:r w:rsidRPr="008D06DA">
        <w:rPr>
          <w:sz w:val="22"/>
          <w:szCs w:val="22"/>
        </w:rPr>
        <w:t xml:space="preserve">Pregled in potrditev </w:t>
      </w:r>
      <w:r w:rsidRPr="00780D4D">
        <w:rPr>
          <w:sz w:val="22"/>
          <w:szCs w:val="22"/>
        </w:rPr>
        <w:t>zapisnika 1</w:t>
      </w:r>
      <w:r>
        <w:rPr>
          <w:sz w:val="22"/>
          <w:szCs w:val="22"/>
        </w:rPr>
        <w:t>5</w:t>
      </w:r>
      <w:r w:rsidRPr="00780D4D">
        <w:rPr>
          <w:sz w:val="22"/>
          <w:szCs w:val="22"/>
        </w:rPr>
        <w:t>. seje</w:t>
      </w:r>
    </w:p>
    <w:p w:rsidR="005956C5" w:rsidRDefault="005956C5" w:rsidP="00735B71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sklepa št. 1 o prerazporeditvah sredstev proračuna za leto 2014</w:t>
      </w:r>
    </w:p>
    <w:p w:rsidR="005956C5" w:rsidRPr="008D06DA" w:rsidRDefault="005956C5" w:rsidP="00735B71">
      <w:pPr>
        <w:numPr>
          <w:ilvl w:val="0"/>
          <w:numId w:val="1"/>
        </w:numPr>
        <w:jc w:val="both"/>
        <w:rPr>
          <w:sz w:val="22"/>
          <w:szCs w:val="22"/>
        </w:rPr>
      </w:pPr>
      <w:r w:rsidRPr="008D06DA">
        <w:rPr>
          <w:sz w:val="22"/>
          <w:szCs w:val="22"/>
        </w:rPr>
        <w:t>Vprašanja in pobude</w:t>
      </w:r>
    </w:p>
    <w:p w:rsidR="005956C5" w:rsidRPr="00BB170D" w:rsidRDefault="005956C5" w:rsidP="00735B71">
      <w:pPr>
        <w:rPr>
          <w:sz w:val="22"/>
          <w:szCs w:val="22"/>
        </w:rPr>
      </w:pPr>
    </w:p>
    <w:p w:rsidR="005956C5" w:rsidRDefault="005956C5" w:rsidP="00735B71">
      <w:pPr>
        <w:jc w:val="both"/>
        <w:rPr>
          <w:sz w:val="22"/>
          <w:szCs w:val="22"/>
        </w:rPr>
      </w:pPr>
    </w:p>
    <w:p w:rsidR="005956C5" w:rsidRDefault="005956C5" w:rsidP="00735B71">
      <w:pPr>
        <w:jc w:val="both"/>
        <w:rPr>
          <w:sz w:val="22"/>
          <w:szCs w:val="22"/>
        </w:rPr>
      </w:pPr>
    </w:p>
    <w:p w:rsidR="005956C5" w:rsidRDefault="005956C5" w:rsidP="00735B71">
      <w:pPr>
        <w:jc w:val="both"/>
        <w:rPr>
          <w:sz w:val="22"/>
          <w:szCs w:val="22"/>
        </w:rPr>
      </w:pPr>
      <w:r>
        <w:rPr>
          <w:sz w:val="22"/>
          <w:szCs w:val="22"/>
        </w:rPr>
        <w:t>Gradivo ste prejeli s sklicem seje občinskega sveta.</w:t>
      </w:r>
    </w:p>
    <w:p w:rsidR="005956C5" w:rsidRDefault="005956C5" w:rsidP="00735B71">
      <w:pPr>
        <w:jc w:val="both"/>
        <w:rPr>
          <w:sz w:val="22"/>
          <w:szCs w:val="22"/>
        </w:rPr>
      </w:pPr>
    </w:p>
    <w:p w:rsidR="005956C5" w:rsidRDefault="005956C5" w:rsidP="00735B71">
      <w:pPr>
        <w:jc w:val="both"/>
        <w:rPr>
          <w:sz w:val="22"/>
          <w:szCs w:val="22"/>
        </w:rPr>
      </w:pPr>
      <w:r>
        <w:rPr>
          <w:sz w:val="22"/>
          <w:szCs w:val="22"/>
        </w:rPr>
        <w:t>S spoštovanjem,</w:t>
      </w:r>
    </w:p>
    <w:p w:rsidR="005956C5" w:rsidRDefault="005956C5" w:rsidP="00735B71">
      <w:pPr>
        <w:ind w:left="2484" w:firstLine="348"/>
        <w:jc w:val="center"/>
        <w:rPr>
          <w:sz w:val="22"/>
          <w:szCs w:val="22"/>
        </w:rPr>
      </w:pPr>
    </w:p>
    <w:p w:rsidR="005956C5" w:rsidRDefault="005956C5" w:rsidP="00735B71">
      <w:pPr>
        <w:ind w:left="2484" w:firstLine="348"/>
        <w:jc w:val="center"/>
        <w:rPr>
          <w:sz w:val="22"/>
          <w:szCs w:val="22"/>
        </w:rPr>
      </w:pPr>
    </w:p>
    <w:p w:rsidR="005956C5" w:rsidRDefault="005956C5" w:rsidP="00735B71">
      <w:pPr>
        <w:ind w:left="2484" w:firstLine="348"/>
        <w:jc w:val="center"/>
        <w:rPr>
          <w:sz w:val="22"/>
          <w:szCs w:val="22"/>
        </w:rPr>
      </w:pPr>
    </w:p>
    <w:p w:rsidR="005956C5" w:rsidRDefault="005956C5" w:rsidP="00735B71">
      <w:pPr>
        <w:ind w:left="2484" w:firstLine="34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BB170D">
        <w:rPr>
          <w:sz w:val="22"/>
          <w:szCs w:val="22"/>
        </w:rPr>
        <w:t xml:space="preserve">Odbor za gospodarstvo, kmetijstvo, </w:t>
      </w:r>
    </w:p>
    <w:p w:rsidR="005956C5" w:rsidRPr="00BB170D" w:rsidRDefault="005956C5" w:rsidP="00735B71">
      <w:pPr>
        <w:ind w:left="2484" w:firstLine="34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BB170D">
        <w:rPr>
          <w:sz w:val="22"/>
          <w:szCs w:val="22"/>
        </w:rPr>
        <w:t xml:space="preserve">turizem, proračun, </w:t>
      </w:r>
    </w:p>
    <w:p w:rsidR="005956C5" w:rsidRDefault="005956C5" w:rsidP="00735B71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BB170D">
        <w:rPr>
          <w:sz w:val="22"/>
          <w:szCs w:val="22"/>
        </w:rPr>
        <w:t>davčno politiko in finance</w:t>
      </w:r>
    </w:p>
    <w:p w:rsidR="005956C5" w:rsidRDefault="005956C5" w:rsidP="00735B71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 xml:space="preserve">          predsednik:</w:t>
      </w:r>
    </w:p>
    <w:p w:rsidR="005956C5" w:rsidRPr="00BB170D" w:rsidRDefault="005956C5" w:rsidP="00735B71">
      <w:pPr>
        <w:ind w:left="4248" w:firstLine="708"/>
        <w:rPr>
          <w:sz w:val="22"/>
          <w:szCs w:val="22"/>
        </w:rPr>
      </w:pPr>
      <w:r>
        <w:rPr>
          <w:sz w:val="22"/>
          <w:szCs w:val="22"/>
        </w:rPr>
        <w:t xml:space="preserve">        Marko Zajec l.r.</w:t>
      </w:r>
    </w:p>
    <w:p w:rsidR="005956C5" w:rsidRDefault="005956C5" w:rsidP="00735B71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</w:p>
    <w:p w:rsidR="005956C5" w:rsidRDefault="005956C5" w:rsidP="00735B71">
      <w:pPr>
        <w:pStyle w:val="BodyText"/>
      </w:pPr>
    </w:p>
    <w:p w:rsidR="005956C5" w:rsidRDefault="005956C5" w:rsidP="00735B71">
      <w:pPr>
        <w:pStyle w:val="BodyText"/>
      </w:pPr>
    </w:p>
    <w:p w:rsidR="005956C5" w:rsidRDefault="005956C5" w:rsidP="00735B71">
      <w:pPr>
        <w:pStyle w:val="BodyText"/>
      </w:pPr>
    </w:p>
    <w:p w:rsidR="005956C5" w:rsidRDefault="005956C5" w:rsidP="00735B71">
      <w:pPr>
        <w:pStyle w:val="BodyText"/>
      </w:pPr>
    </w:p>
    <w:p w:rsidR="005956C5" w:rsidRDefault="005956C5" w:rsidP="00735B71">
      <w:pPr>
        <w:pStyle w:val="BodyText"/>
      </w:pPr>
    </w:p>
    <w:p w:rsidR="005956C5" w:rsidRDefault="005956C5" w:rsidP="00735B71">
      <w:pPr>
        <w:pStyle w:val="BodyText"/>
      </w:pPr>
      <w:r>
        <w:t>Vabljeni:</w:t>
      </w:r>
    </w:p>
    <w:p w:rsidR="005956C5" w:rsidRDefault="005956C5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g. Albin Ljubo Jarc, Cvibelj 27, Žužemberk</w:t>
      </w:r>
    </w:p>
    <w:p w:rsidR="005956C5" w:rsidRDefault="005956C5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mag. Jože Jenkole, Dvor 13, Dvor</w:t>
      </w:r>
    </w:p>
    <w:p w:rsidR="005956C5" w:rsidRDefault="005956C5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g. Stanislav Legan, Nad Miklavžem 17, Žužemberk</w:t>
      </w:r>
    </w:p>
    <w:p w:rsidR="005956C5" w:rsidRDefault="005956C5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g. Milan Ivkovič, Lopata 16, Hinje</w:t>
      </w:r>
    </w:p>
    <w:p w:rsidR="005956C5" w:rsidRDefault="005956C5" w:rsidP="00735B7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- g. Franc Škufca, župan</w:t>
      </w:r>
    </w:p>
    <w:p w:rsidR="005956C5" w:rsidRDefault="005956C5" w:rsidP="00735B71">
      <w:pPr>
        <w:jc w:val="both"/>
        <w:rPr>
          <w:sz w:val="22"/>
          <w:szCs w:val="22"/>
        </w:rPr>
      </w:pPr>
      <w:r>
        <w:rPr>
          <w:sz w:val="22"/>
          <w:szCs w:val="22"/>
        </w:rPr>
        <w:t>- g. Jacques Gros, direktor občinske uprave</w:t>
      </w:r>
    </w:p>
    <w:sectPr w:rsidR="005956C5" w:rsidSect="00207D23">
      <w:pgSz w:w="11907" w:h="16840" w:code="9"/>
      <w:pgMar w:top="1015" w:right="1622" w:bottom="1395" w:left="1247" w:header="709" w:footer="709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15CDD"/>
    <w:multiLevelType w:val="hybridMultilevel"/>
    <w:tmpl w:val="A38CD48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1C767BE"/>
    <w:multiLevelType w:val="singleLevel"/>
    <w:tmpl w:val="8700ABD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>
    <w:nsid w:val="53005BB2"/>
    <w:multiLevelType w:val="hybridMultilevel"/>
    <w:tmpl w:val="24C0248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1B610D"/>
    <w:multiLevelType w:val="hybridMultilevel"/>
    <w:tmpl w:val="72B4FBF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B71"/>
    <w:rsid w:val="00053C60"/>
    <w:rsid w:val="000F48FB"/>
    <w:rsid w:val="000F67D0"/>
    <w:rsid w:val="00207D23"/>
    <w:rsid w:val="002531F5"/>
    <w:rsid w:val="002C2D26"/>
    <w:rsid w:val="00352EC0"/>
    <w:rsid w:val="004A3818"/>
    <w:rsid w:val="005956C5"/>
    <w:rsid w:val="005E3802"/>
    <w:rsid w:val="00657D99"/>
    <w:rsid w:val="006602FF"/>
    <w:rsid w:val="00663E64"/>
    <w:rsid w:val="006C0898"/>
    <w:rsid w:val="00735B71"/>
    <w:rsid w:val="00780D4D"/>
    <w:rsid w:val="007E2024"/>
    <w:rsid w:val="00830B81"/>
    <w:rsid w:val="008A1460"/>
    <w:rsid w:val="008D06DA"/>
    <w:rsid w:val="00907D2F"/>
    <w:rsid w:val="009E1803"/>
    <w:rsid w:val="00A2234B"/>
    <w:rsid w:val="00B83306"/>
    <w:rsid w:val="00BB170D"/>
    <w:rsid w:val="00BE6624"/>
    <w:rsid w:val="00CD24A5"/>
    <w:rsid w:val="00D24F96"/>
    <w:rsid w:val="00D70512"/>
    <w:rsid w:val="00E42D21"/>
    <w:rsid w:val="00E90805"/>
    <w:rsid w:val="00EA6DC1"/>
    <w:rsid w:val="00EE0E45"/>
    <w:rsid w:val="00FA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B71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35B71"/>
    <w:pPr>
      <w:jc w:val="both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35B71"/>
    <w:rPr>
      <w:rFonts w:ascii="Arial" w:hAnsi="Arial" w:cs="Arial"/>
      <w:sz w:val="20"/>
      <w:szCs w:val="20"/>
      <w:lang w:eastAsia="sl-SI"/>
    </w:rPr>
  </w:style>
  <w:style w:type="paragraph" w:styleId="ListParagraph">
    <w:name w:val="List Paragraph"/>
    <w:basedOn w:val="Normal"/>
    <w:uiPriority w:val="99"/>
    <w:qFormat/>
    <w:rsid w:val="00735B71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35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5B71"/>
    <w:rPr>
      <w:rFonts w:ascii="Tahoma" w:hAnsi="Tahoma" w:cs="Tahoma"/>
      <w:sz w:val="16"/>
      <w:szCs w:val="16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B71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35B71"/>
    <w:pPr>
      <w:jc w:val="both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35B71"/>
    <w:rPr>
      <w:rFonts w:ascii="Arial" w:hAnsi="Arial" w:cs="Arial"/>
      <w:sz w:val="20"/>
      <w:szCs w:val="20"/>
      <w:lang w:eastAsia="sl-SI"/>
    </w:rPr>
  </w:style>
  <w:style w:type="paragraph" w:styleId="ListParagraph">
    <w:name w:val="List Paragraph"/>
    <w:basedOn w:val="Normal"/>
    <w:uiPriority w:val="99"/>
    <w:qFormat/>
    <w:rsid w:val="00735B71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35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5B71"/>
    <w:rPr>
      <w:rFonts w:ascii="Tahoma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86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2</cp:revision>
  <cp:lastPrinted>2014-01-22T13:46:00Z</cp:lastPrinted>
  <dcterms:created xsi:type="dcterms:W3CDTF">2014-01-24T11:04:00Z</dcterms:created>
  <dcterms:modified xsi:type="dcterms:W3CDTF">2014-01-24T11:04:00Z</dcterms:modified>
</cp:coreProperties>
</file>